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721EA6" w:rsidRPr="00E44ED4" w:rsidTr="00C7684B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Рассмотрено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Руководитель МО</w:t>
            </w:r>
          </w:p>
          <w:p w:rsidR="00721EA6" w:rsidRPr="00E44ED4" w:rsidRDefault="00697847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_________/</w:t>
            </w:r>
            <w:proofErr w:type="spellStart"/>
            <w:r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Ипарова</w:t>
            </w:r>
            <w:proofErr w:type="spellEnd"/>
            <w:r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 xml:space="preserve"> Л.Ш.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Протокол № ________</w:t>
            </w:r>
          </w:p>
          <w:p w:rsidR="00721EA6" w:rsidRPr="00E44ED4" w:rsidRDefault="00697847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от ___ ____________ 2019</w:t>
            </w:r>
            <w:r w:rsidR="00721EA6"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21EA6" w:rsidRPr="00E44ED4" w:rsidRDefault="00721EA6" w:rsidP="00C7684B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 xml:space="preserve">________/ </w:t>
            </w:r>
            <w:proofErr w:type="spellStart"/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Булакина</w:t>
            </w:r>
            <w:proofErr w:type="spellEnd"/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 xml:space="preserve"> Е.Б.</w:t>
            </w:r>
          </w:p>
          <w:p w:rsidR="00721EA6" w:rsidRPr="00E44ED4" w:rsidRDefault="00697847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от ____ ___________ 2019</w:t>
            </w:r>
            <w:r w:rsidR="00721EA6"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Утверждаю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_______/Буслаева В.И.</w:t>
            </w:r>
          </w:p>
          <w:p w:rsidR="00721EA6" w:rsidRPr="00E44ED4" w:rsidRDefault="00721EA6" w:rsidP="00C7684B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Приказ № ________</w:t>
            </w:r>
          </w:p>
          <w:p w:rsidR="00721EA6" w:rsidRPr="00E44ED4" w:rsidRDefault="00697847" w:rsidP="00C7684B">
            <w:pPr>
              <w:widowControl w:val="0"/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от____ ____________ 2019</w:t>
            </w:r>
            <w:r w:rsidR="00721EA6" w:rsidRPr="00E44ED4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21EA6" w:rsidRPr="00391D7E" w:rsidRDefault="00721EA6" w:rsidP="00721EA6">
      <w:pPr>
        <w:rPr>
          <w:rFonts w:ascii="Times New Roman" w:eastAsia="Calibri" w:hAnsi="Times New Roman" w:cs="Times New Roman"/>
        </w:rPr>
      </w:pPr>
    </w:p>
    <w:p w:rsidR="00721EA6" w:rsidRPr="00391D7E" w:rsidRDefault="00721EA6" w:rsidP="00721EA6">
      <w:pPr>
        <w:rPr>
          <w:rFonts w:ascii="Times New Roman" w:eastAsia="Calibri" w:hAnsi="Times New Roman" w:cs="Times New Roman"/>
        </w:rPr>
      </w:pPr>
    </w:p>
    <w:p w:rsidR="00721EA6" w:rsidRPr="00391D7E" w:rsidRDefault="00721EA6" w:rsidP="00721EA6">
      <w:pPr>
        <w:rPr>
          <w:rFonts w:ascii="Times New Roman" w:eastAsia="Calibri" w:hAnsi="Times New Roman" w:cs="Times New Roman"/>
        </w:rPr>
      </w:pPr>
    </w:p>
    <w:p w:rsidR="00721EA6" w:rsidRPr="00391D7E" w:rsidRDefault="00721EA6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D7E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721EA6" w:rsidRPr="00391D7E" w:rsidRDefault="00721EA6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     спецкурсу « Актуальные вопросы обществознания»  для 11 </w:t>
      </w:r>
      <w:r w:rsidRPr="00391D7E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721EA6" w:rsidRPr="00391D7E" w:rsidRDefault="00721EA6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D7E">
        <w:rPr>
          <w:rFonts w:ascii="Times New Roman" w:eastAsia="Calibri" w:hAnsi="Times New Roman" w:cs="Times New Roman"/>
          <w:sz w:val="24"/>
          <w:szCs w:val="24"/>
        </w:rPr>
        <w:t xml:space="preserve"> Маркиной Елены Михайловны,</w:t>
      </w:r>
    </w:p>
    <w:p w:rsidR="00721EA6" w:rsidRPr="00391D7E" w:rsidRDefault="00721EA6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D7E">
        <w:rPr>
          <w:rFonts w:ascii="Times New Roman" w:eastAsia="Calibri" w:hAnsi="Times New Roman" w:cs="Times New Roman"/>
          <w:sz w:val="24"/>
          <w:szCs w:val="24"/>
        </w:rPr>
        <w:t>учителя   высшей  квалификационной  категории</w:t>
      </w:r>
    </w:p>
    <w:p w:rsidR="00721EA6" w:rsidRPr="00391D7E" w:rsidRDefault="00721EA6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D7E">
        <w:rPr>
          <w:rFonts w:ascii="Times New Roman" w:eastAsia="Calibri" w:hAnsi="Times New Roman" w:cs="Times New Roman"/>
          <w:sz w:val="24"/>
          <w:szCs w:val="24"/>
        </w:rPr>
        <w:t>ГБОУ «Чистопольская кадетская школа-интернат имени</w:t>
      </w:r>
    </w:p>
    <w:p w:rsidR="00721EA6" w:rsidRPr="00391D7E" w:rsidRDefault="00721EA6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1D7E">
        <w:rPr>
          <w:rFonts w:ascii="Times New Roman" w:eastAsia="Calibri" w:hAnsi="Times New Roman" w:cs="Times New Roman"/>
          <w:sz w:val="24"/>
          <w:szCs w:val="24"/>
        </w:rPr>
        <w:t>Героя Советского Союза Кузьмина Сергея Евдокимовича»</w:t>
      </w:r>
    </w:p>
    <w:p w:rsidR="00721EA6" w:rsidRPr="00391D7E" w:rsidRDefault="00721EA6" w:rsidP="00721EA6">
      <w:pPr>
        <w:rPr>
          <w:rFonts w:ascii="Times New Roman" w:eastAsia="Calibri" w:hAnsi="Times New Roman" w:cs="Times New Roman"/>
        </w:rPr>
      </w:pPr>
    </w:p>
    <w:p w:rsidR="00721EA6" w:rsidRPr="00391D7E" w:rsidRDefault="00721EA6" w:rsidP="00721EA6">
      <w:pPr>
        <w:rPr>
          <w:rFonts w:ascii="Times New Roman" w:eastAsia="Calibri" w:hAnsi="Times New Roman" w:cs="Times New Roman"/>
        </w:rPr>
      </w:pPr>
    </w:p>
    <w:p w:rsidR="00721EA6" w:rsidRPr="00391D7E" w:rsidRDefault="00721EA6" w:rsidP="00721EA6">
      <w:pPr>
        <w:rPr>
          <w:rFonts w:ascii="Times New Roman" w:eastAsia="Calibri" w:hAnsi="Times New Roman" w:cs="Times New Roman"/>
        </w:rPr>
      </w:pPr>
    </w:p>
    <w:p w:rsidR="00721EA6" w:rsidRDefault="00697847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Чистополь, 2019</w:t>
      </w:r>
      <w:r w:rsidR="00721EA6" w:rsidRPr="00391D7E">
        <w:rPr>
          <w:rFonts w:ascii="Times New Roman" w:eastAsia="Calibri" w:hAnsi="Times New Roman" w:cs="Times New Roman"/>
          <w:sz w:val="24"/>
          <w:szCs w:val="24"/>
        </w:rPr>
        <w:t>год</w:t>
      </w:r>
    </w:p>
    <w:p w:rsidR="00697847" w:rsidRDefault="00697847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97847" w:rsidRPr="00391D7E" w:rsidRDefault="00697847" w:rsidP="00721EA6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3B35" w:rsidRPr="007A04D8" w:rsidRDefault="00CC3B35" w:rsidP="00CC3B3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7A04D8">
        <w:rPr>
          <w:b/>
          <w:bCs/>
          <w:color w:val="000000"/>
        </w:rPr>
        <w:lastRenderedPageBreak/>
        <w:t>Пояснительная записка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</w:p>
    <w:p w:rsidR="00CC3B35" w:rsidRPr="007A04D8" w:rsidRDefault="00CC3B35" w:rsidP="00AC724E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Рабочая программа составлена на основе следующих нормативных документов:</w:t>
      </w:r>
    </w:p>
    <w:p w:rsidR="00CC3B35" w:rsidRPr="007A04D8" w:rsidRDefault="00CC3B35" w:rsidP="001F1E2A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17.12.2010 № 1897.</w:t>
      </w:r>
    </w:p>
    <w:p w:rsidR="00CC3B35" w:rsidRPr="007A04D8" w:rsidRDefault="00CC3B35" w:rsidP="001F1E2A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Рабочая программа элективного курса «Актуальные вопросы обществознания» для 10-11 класса разработана на основании авторских программ учебного курса для обучающихся общеобразовательных школ авторов: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7A04D8">
        <w:rPr>
          <w:color w:val="000000"/>
        </w:rPr>
        <w:t>Л.Н.Боголюбова</w:t>
      </w:r>
      <w:proofErr w:type="spellEnd"/>
      <w:r w:rsidRPr="007A04D8">
        <w:rPr>
          <w:color w:val="000000"/>
        </w:rPr>
        <w:t>, Ю.И. Аверьянова, Н.И. Городецкой. Обществознание. 10-11 класс, Москва, Просвещение, 2016.</w:t>
      </w:r>
    </w:p>
    <w:p w:rsidR="00CC3B35" w:rsidRPr="007A04D8" w:rsidRDefault="00CC3B35" w:rsidP="001F1E2A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А.И. Кравченко. Обществознание. 10-11 класс. Москва, «Русское слово», 2015.</w:t>
      </w:r>
      <w:r w:rsidR="00103634">
        <w:rPr>
          <w:color w:val="000000"/>
        </w:rPr>
        <w:t xml:space="preserve"> 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</w:p>
    <w:p w:rsidR="00CC3B35" w:rsidRPr="007A04D8" w:rsidRDefault="00CC3B35" w:rsidP="00AC724E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Цели и задачи, решаемые при реализации рабочей программы</w:t>
      </w:r>
      <w:r w:rsidRPr="007A04D8">
        <w:rPr>
          <w:b/>
          <w:bCs/>
          <w:color w:val="000000"/>
        </w:rPr>
        <w:t>:</w:t>
      </w:r>
    </w:p>
    <w:p w:rsidR="00CC3B35" w:rsidRPr="007A04D8" w:rsidRDefault="00CC3B35" w:rsidP="001F1E2A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повышение качества подготовки учащихся по курсу обществознания.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b/>
          <w:bCs/>
          <w:color w:val="000000"/>
        </w:rPr>
        <w:t>Основными задачами элективного курса являются:</w:t>
      </w:r>
    </w:p>
    <w:p w:rsidR="00CC3B35" w:rsidRPr="007A04D8" w:rsidRDefault="00CC3B35" w:rsidP="001F1E2A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 xml:space="preserve">повышение предметной компетентности </w:t>
      </w:r>
      <w:proofErr w:type="gramStart"/>
      <w:r w:rsidRPr="007A04D8">
        <w:rPr>
          <w:color w:val="000000"/>
        </w:rPr>
        <w:t>обучающихся</w:t>
      </w:r>
      <w:proofErr w:type="gramEnd"/>
      <w:r w:rsidRPr="007A04D8">
        <w:rPr>
          <w:color w:val="000000"/>
        </w:rPr>
        <w:t>;</w:t>
      </w:r>
    </w:p>
    <w:p w:rsidR="00CC3B35" w:rsidRPr="007A04D8" w:rsidRDefault="00CC3B35" w:rsidP="001F1E2A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закрепление навыков выполнения тестовых работ, заданий разного типа;</w:t>
      </w:r>
    </w:p>
    <w:p w:rsidR="00CC3B35" w:rsidRPr="007A04D8" w:rsidRDefault="00CC3B35" w:rsidP="00103634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отработать задания, которые отличаются высоким уровнем сложности.</w:t>
      </w:r>
    </w:p>
    <w:p w:rsidR="00CC3B35" w:rsidRPr="007A04D8" w:rsidRDefault="00CC3B35" w:rsidP="007A04D8">
      <w:pPr>
        <w:pStyle w:val="a5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C3B35" w:rsidRPr="007A04D8" w:rsidRDefault="00CC3B35" w:rsidP="007A04D8">
      <w:pPr>
        <w:pStyle w:val="a5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учебный курс должен помочь учащимся в приобретении учащимися опыта познавательной и практической деятельности, в который войдут:</w:t>
      </w:r>
    </w:p>
    <w:p w:rsidR="00CC3B35" w:rsidRPr="007A04D8" w:rsidRDefault="00CC3B35" w:rsidP="007A04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источниками социальной информации, с использованием современных средств коммуникации (включая ресурсы Интернета),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критическое осмысление актуальной социальной информации, поступающей из разных источников, формулирование на этой основе собственных заключений и оценочных суждений;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решение познавательных и практических задач, отражающих типичные социальные ситуации;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анализ современных общественных явлений и событий;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аргументированная защита своей позиции, оппонирование иному мнению через участие в дискуссиях о современных социальных проблемах;</w:t>
      </w:r>
    </w:p>
    <w:p w:rsidR="00CC3B35" w:rsidRPr="007A04D8" w:rsidRDefault="00CC3B35" w:rsidP="007A04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успешно сдать единый государственный экзамен обществознанию.</w:t>
      </w:r>
    </w:p>
    <w:p w:rsidR="00CC3B35" w:rsidRPr="007A04D8" w:rsidRDefault="00CC3B35" w:rsidP="007A04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Уровень подготовки учащихся предусматривается формирование у учащихся </w:t>
      </w:r>
      <w:proofErr w:type="spellStart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</w:t>
      </w:r>
      <w:proofErr w:type="gramStart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направлении приоритетами для учебного предмета «Обществознание» на этапе среднего (полного) общего образования являются: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использование элементов причинно-следственного и структурно-функционального анализа;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исследование реальных связей и зависимостей;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умение развёрнуто обосновывать суждение, давать определения, проводить доказательства (в том числе от противного);</w:t>
      </w:r>
      <w:proofErr w:type="gramEnd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</w:t>
      </w:r>
      <w:proofErr w:type="gramStart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изученных положений на самостоятельно подобранных конкретных примерах;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отделение основной информации от второстепенной, критическое оценивание достоверности полученной информации;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передача содержания информации адекватно поставленной цели (сжато, полно, выборочно);</w:t>
      </w:r>
      <w:proofErr w:type="gramEnd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перевод информации из одной знаковой системы в другую (из текста в таблицу, аудиовизуального ряда в текст и др.), выбор знаковых систем адекватно познавательной и коммуникативной ситуации;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- выбор вида чтения в соответствии с поставленной целью (ознакомительное, просмотровое, поисковое и др.); </w:t>
      </w:r>
      <w:r w:rsidRPr="007A04D8">
        <w:rPr>
          <w:color w:val="000000"/>
        </w:rPr>
        <w:br/>
        <w:t>- уверенная работа с текстами различных стилей, понимание их специфики; адекватное восприятие языка средств массовой информации; </w:t>
      </w:r>
      <w:r w:rsidRPr="007A04D8">
        <w:rPr>
          <w:color w:val="000000"/>
        </w:rPr>
        <w:br/>
        <w:t>владение навыками редактирования текста; </w:t>
      </w:r>
      <w:r w:rsidRPr="007A04D8">
        <w:rPr>
          <w:color w:val="000000"/>
        </w:rPr>
        <w:br/>
        <w:t>- самостоятельное создание алгоритмов познавательной деятельности для решения задач творческого и поискового характера; </w:t>
      </w:r>
      <w:r w:rsidRPr="007A04D8">
        <w:rPr>
          <w:color w:val="000000"/>
        </w:rPr>
        <w:br/>
        <w:t xml:space="preserve">- </w:t>
      </w:r>
      <w:proofErr w:type="gramStart"/>
      <w:r w:rsidRPr="007A04D8">
        <w:rPr>
          <w:color w:val="000000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приёмами исследовательской деятельности, элементарными умениями прогноза (умение отвечать на вопрос:</w:t>
      </w:r>
      <w:proofErr w:type="gramEnd"/>
      <w:r w:rsidRPr="007A04D8">
        <w:rPr>
          <w:color w:val="000000"/>
        </w:rPr>
        <w:t xml:space="preserve"> </w:t>
      </w:r>
      <w:proofErr w:type="gramStart"/>
      <w:r w:rsidRPr="007A04D8">
        <w:rPr>
          <w:color w:val="000000"/>
        </w:rPr>
        <w:t>«Что произойдёт, если…»); </w:t>
      </w:r>
      <w:r w:rsidR="00103634">
        <w:rPr>
          <w:color w:val="000000"/>
        </w:rPr>
        <w:t xml:space="preserve"> </w:t>
      </w:r>
      <w:r w:rsidRPr="007A04D8">
        <w:rPr>
          <w:color w:val="000000"/>
        </w:rPr>
        <w:t> </w:t>
      </w:r>
      <w:r w:rsidRPr="007A04D8">
        <w:rPr>
          <w:color w:val="000000"/>
        </w:rPr>
        <w:br/>
      </w:r>
      <w:r w:rsidR="00103634">
        <w:rPr>
          <w:color w:val="000000"/>
        </w:rPr>
        <w:t xml:space="preserve"> </w:t>
      </w:r>
      <w:r w:rsidRPr="007A04D8">
        <w:rPr>
          <w:color w:val="000000"/>
        </w:rPr>
        <w:t>-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 </w:t>
      </w:r>
      <w:r w:rsidRPr="007A04D8">
        <w:rPr>
          <w:color w:val="000000"/>
        </w:rPr>
        <w:br/>
        <w:t>- 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</w:t>
      </w:r>
      <w:proofErr w:type="gramEnd"/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 xml:space="preserve"> Информация об организационных формах урока.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Основные формы проведения занятий курса – лекция и практикум.</w:t>
      </w:r>
    </w:p>
    <w:p w:rsidR="00CC3B35" w:rsidRPr="007A04D8" w:rsidRDefault="00CC3B35" w:rsidP="00CC3B35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В завершении каждой темы предполагается решение тренировочных заданий, что позволит закрепить теоретические знания на практическом уровне. Практикум предполагает знакомство со структурой экзаменационной работы по обществознанию, а также с особенностями выполнения заданий различных типов.</w:t>
      </w:r>
    </w:p>
    <w:p w:rsidR="00CC3B35" w:rsidRPr="007A04D8" w:rsidRDefault="00CC3B35" w:rsidP="00AC724E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 xml:space="preserve">Курс реализует </w:t>
      </w:r>
      <w:proofErr w:type="spellStart"/>
      <w:r w:rsidRPr="007A04D8">
        <w:rPr>
          <w:color w:val="000000"/>
        </w:rPr>
        <w:t>компетентностный</w:t>
      </w:r>
      <w:proofErr w:type="spellEnd"/>
      <w:r w:rsidRPr="007A04D8">
        <w:rPr>
          <w:color w:val="000000"/>
        </w:rPr>
        <w:t xml:space="preserve">, </w:t>
      </w:r>
      <w:proofErr w:type="spellStart"/>
      <w:r w:rsidRPr="007A04D8">
        <w:rPr>
          <w:color w:val="000000"/>
        </w:rPr>
        <w:t>деятельностный</w:t>
      </w:r>
      <w:proofErr w:type="spellEnd"/>
      <w:r w:rsidRPr="007A04D8">
        <w:rPr>
          <w:color w:val="000000"/>
        </w:rPr>
        <w:t xml:space="preserve"> и индивидуальный подход к обучению. </w:t>
      </w:r>
      <w:proofErr w:type="spellStart"/>
      <w:r w:rsidRPr="007A04D8">
        <w:rPr>
          <w:color w:val="000000"/>
        </w:rPr>
        <w:t>Деятельностный</w:t>
      </w:r>
      <w:proofErr w:type="spellEnd"/>
      <w:r w:rsidRPr="007A04D8">
        <w:rPr>
          <w:color w:val="000000"/>
        </w:rPr>
        <w:t xml:space="preserve"> подход реализуется в процессе проведения самостоятельных и практических работ с учащимися. Деятельность учителя сводится к консультированию учащихся, анализу и разбору наиболее проблемных вопросов и тем. Индивидуализация обучения достигается за счет использования в процессе обучения электронных и Интернет-ресурсов.</w:t>
      </w:r>
      <w:r w:rsidRPr="007A04D8">
        <w:rPr>
          <w:color w:val="000000"/>
        </w:rPr>
        <w:br/>
      </w:r>
    </w:p>
    <w:p w:rsidR="00103634" w:rsidRDefault="00103634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03634" w:rsidRDefault="00103634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03634" w:rsidRDefault="00103634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C3B35" w:rsidRPr="007A04D8" w:rsidRDefault="00CC3B35" w:rsidP="00103634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курса</w:t>
      </w:r>
      <w:r w:rsidR="00600A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C3B35" w:rsidRPr="007A04D8" w:rsidRDefault="00CC3B35" w:rsidP="007A04D8">
      <w:pPr>
        <w:pStyle w:val="a5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(2 часа)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« Человек» (5 часов)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 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следствия.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Мышление и деятельность. Творчество в деятельности. Мировоззрение, его место в духовном мире человека. Типы мировоззрения. Общественное и индивидуальное сознание. Формирование образа «я». Самосознание индивида и социальное поведение. Самооценка личности. Философия. Виды чело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веческих знаний. Познавательная деятельность человека. Чув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ственное и рациональное познание. Проблема познаваемости мира. Понятие истины, ее критерии. Самопознание, его формы. Научное познание, методы научных исследований. Наука. Основ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особенности научного мышления. Естественные и социаль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но-гуманитарные науки. Особенности социального познания.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«Общество» (7 часов)</w:t>
      </w:r>
    </w:p>
    <w:p w:rsidR="00103634" w:rsidRDefault="00103634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35" w:rsidRPr="007A04D8" w:rsidRDefault="00103634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C3B35"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истемное строение общества. Представление об обществе как сложной системе: элементы и подсистемы. Понятие о социальных институтах, нормах, про</w:t>
      </w:r>
      <w:r w:rsidR="00CC3B35"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цессах. Основные институты общества.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Социальный прогресс. Эволюция и революция как формы социального изменения. Понятие общественного прогресса, его противоречивость.</w:t>
      </w:r>
      <w:r w:rsidR="00103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Цивилизация, формация. Традиционное (аграрное) обще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ство. Индустриальное общество. Постиндустриальное (инфор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мационное) общество. </w:t>
      </w:r>
      <w:proofErr w:type="spellStart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Многовариантность</w:t>
      </w:r>
      <w:proofErr w:type="spellEnd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общественного раз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вития.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мир: особенности и проблемы. Особенности современного мира. Процессы глобализации. Антиглобализм. Компьютерная революция. </w:t>
      </w:r>
      <w:r w:rsidR="008D3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и гума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нитарные аспекты глобальных проблем. Общество и природа. Противоречивость воздействия людей на природную среду. </w:t>
      </w:r>
      <w:r w:rsidR="008D3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 и человек перед лицом угроз и вызовов XX века. Сов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ременные военные конфликты. Терроризм как важнейшая угро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современной цивилизации.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«Духовная сфера общества» (9 часов)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Цивилизация и культура. Понятие культуры. Культура материальная и духовная. Элитарная, народная, массовая культура. Многообразие и диа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 культур как черта современного мира. Традиции и новатор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в культуре. Феномен «второй природы». Образование. Общественная значимость и личностный смысл образова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Интеграция личности в систему национальной и мировой культуры. Знания, умения и навыки людей в условиях информа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ционного общества.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Религия. Свобода совести. Веротерпимость. Религиозные объединения и организации в Российской Федерации. Опас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сектантства.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Искусство.</w:t>
      </w:r>
      <w:r w:rsidR="00103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Мораль. Духовная жизнь человека, ценности и нормы. Мотивы и предпочтения.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«Социальные отношения» (9 часов)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структура и социальные отношения. Социальная стратификация, неравенство. Социальная мобильность, виды социальной мобильности в современном обществе. Каналы социальной мобильности.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группы, их типы.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Этнические общности. Национальное самосознание. Нации. Межнациональные отношения, </w:t>
      </w:r>
      <w:proofErr w:type="spellStart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этносоциальные</w:t>
      </w:r>
      <w:proofErr w:type="spellEnd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конфликты, пути их разрешения. Конституционные принципы национальной политики в Российской Федерации.</w:t>
      </w:r>
    </w:p>
    <w:p w:rsidR="00CC3B35" w:rsidRPr="007A04D8" w:rsidRDefault="00CC3B35" w:rsidP="007A04D8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оциальные</w:t>
      </w:r>
      <w:proofErr w:type="spellEnd"/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взаимодействия и общественные отношения. Социальный конфликт. Виды социальных конфликтов, их причи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Пути и средства их разрешения.</w:t>
      </w:r>
    </w:p>
    <w:p w:rsidR="00CC3B35" w:rsidRPr="007A04D8" w:rsidRDefault="00CC3B35" w:rsidP="00000BB2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социальных норм. Социальный контроль и самоконт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роль.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Отклоняющееся поведение, его типы. Наркомания, преступность, их социальная опасность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как социальный институт. Семья и брак. Тенденции раз</w:t>
      </w: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вития семьи в современном мире. Проблема неполных семей.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обобщение (2 часа)</w:t>
      </w:r>
    </w:p>
    <w:p w:rsidR="00CC3B35" w:rsidRPr="007A04D8" w:rsidRDefault="00CC3B35" w:rsidP="00513090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« Экономика» (10 часов)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и экономическая наука. Факторы производства и факторные доходы.</w:t>
      </w:r>
    </w:p>
    <w:p w:rsidR="00B1167A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Спрос и предложение. Рыночные структуры.</w:t>
      </w:r>
    </w:p>
    <w:p w:rsidR="00B1167A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Рынки сырья и материалов, товаров и услуг, капиталов, труда, их специфика. Рыночные отношения в современной экономике.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</w:t>
      </w:r>
    </w:p>
    <w:p w:rsidR="00B1167A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Экономические и бухгалтерские издержки и прибыль. Постоянные и переменные издержки. Основные источники финансирования бизнеса. 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Фондовый рынок, его инструменты. Акции, облигации и другие ценные бумаги. Финансовый рынок. Особенности развития фондового рынка в России.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Рынок труда. Безработица и государственная политика в области занятости в России.</w:t>
      </w:r>
    </w:p>
    <w:p w:rsidR="00B1167A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Экономическая деятельность и ее измерители.</w:t>
      </w:r>
      <w:r w:rsidR="00B11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0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Понятие ВВП. Экономический рост и развитие. Экономические циклы. </w:t>
      </w:r>
      <w:r w:rsidR="00B11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167A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государства в экономике. Внешние эффекты. </w:t>
      </w:r>
    </w:p>
    <w:p w:rsidR="00B1167A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Налоговая система в РФ. Виды налогов. Функции налогов. Налоги, уплачиваемые предприятиями. Основы денежной и бюджетной политики государства. Кредитно-финансовая политика.</w:t>
      </w:r>
    </w:p>
    <w:p w:rsidR="00CC3B35" w:rsidRPr="00600ACC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A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Государственный бюджет. Государственный долг.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Мировая экономика. Государственная политика в области международной торговли. Глобальные экономические проблемы.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« Политическая сфера общества» (9 часов)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Понятие власти. Типология властных отношений. Политическая власть. Государство как главный институт политической власти. Функции государства. Политика как общественное явление.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</w:t>
      </w:r>
    </w:p>
    <w:p w:rsidR="00CC3B35" w:rsidRPr="007A04D8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Политический режим. Типология политических режимов. Демократия, ее основные ценности и признаки. Гражданское общество и государство. Проблемы формирования правового государства и гражданского общества в Российской Федерации.</w:t>
      </w:r>
    </w:p>
    <w:p w:rsidR="00CC3B35" w:rsidRDefault="00CC3B35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политический процесс. Политическая элита особенности ее формирования в современной России. Политическая идеология. Основные идейно-политические течения современности. Гражданские инициативы. Многопартийность. Политические партии и движения, их классификация. Роль партий и движений в современной России. Законодательное регулирование деятельности партий в Российской Федерации. Отличительные черты выборов в демократическом обществе. Роль средств массовой информации в политической жизни общества. Влияние СМИ на позиции избирателя во время предвыборных кампании. Характер информации распространяемой по каналам СМИ. Политический процесс. Особенности политического процесса в России. Избирательная кампания в Российской Федерации. Законодательство Российской Федерации о выборах.</w:t>
      </w:r>
    </w:p>
    <w:p w:rsidR="00697847" w:rsidRDefault="00697847" w:rsidP="00600ACC">
      <w:pPr>
        <w:pStyle w:val="a5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7847" w:rsidRPr="007A04D8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« Право» (10 часов)</w:t>
      </w:r>
    </w:p>
    <w:p w:rsidR="00697847" w:rsidRPr="007A04D8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 системе социальных норм. Система российского права. Законотворческий процесс в Российской Федерации.</w:t>
      </w:r>
    </w:p>
    <w:p w:rsidR="00697847" w:rsidRPr="007A04D8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Юридическая ответственность за налоговые правонарушения.</w:t>
      </w:r>
    </w:p>
    <w:p w:rsidR="00697847" w:rsidRPr="007A04D8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 Имущественные права. Право собственности. Основания приобретения права собственности.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697847" w:rsidRPr="007A04D8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административной юрисдикции. Особенности уголовного процесса. Виды уголовных наказаний и порядок их назначения.</w:t>
      </w:r>
    </w:p>
    <w:p w:rsidR="00697847" w:rsidRDefault="00697847" w:rsidP="00697847">
      <w:pPr>
        <w:pStyle w:val="a5"/>
        <w:shd w:val="clear" w:color="auto" w:fill="F7F7F6"/>
        <w:spacing w:after="30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04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условия заключения и расторжения брака. Правовое регулирование отношений супругов. Права и обязанности родителей и детей. Трудовое законодательство РФ. Занятость и трудоустройство. Порядок приема на работу, заключения и расторжения трудового договора.</w:t>
      </w:r>
    </w:p>
    <w:p w:rsidR="00103634" w:rsidRDefault="00103634" w:rsidP="00AC724E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Место курса в учебном плане</w:t>
      </w:r>
    </w:p>
    <w:p w:rsidR="00AC724E" w:rsidRPr="007A04D8" w:rsidRDefault="00AC724E" w:rsidP="00AC724E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 xml:space="preserve">На элективный курс «Актуальные вопросы обществознания» учебным планом предусмотрено </w:t>
      </w:r>
      <w:r>
        <w:rPr>
          <w:color w:val="000000"/>
        </w:rPr>
        <w:t xml:space="preserve"> 34 </w:t>
      </w:r>
      <w:proofErr w:type="gramStart"/>
      <w:r>
        <w:rPr>
          <w:color w:val="000000"/>
        </w:rPr>
        <w:t>учебных</w:t>
      </w:r>
      <w:proofErr w:type="gramEnd"/>
      <w:r>
        <w:rPr>
          <w:color w:val="000000"/>
        </w:rPr>
        <w:t xml:space="preserve"> часа</w:t>
      </w:r>
      <w:r w:rsidRPr="007A04D8">
        <w:rPr>
          <w:color w:val="000000"/>
        </w:rPr>
        <w:t>:</w:t>
      </w:r>
    </w:p>
    <w:p w:rsidR="00AC724E" w:rsidRPr="007A04D8" w:rsidRDefault="00AC724E" w:rsidP="00AC724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Спецкурс </w:t>
      </w:r>
      <w:r w:rsidRPr="007A04D8">
        <w:rPr>
          <w:color w:val="000000"/>
        </w:rPr>
        <w:t xml:space="preserve"> курс «Актуальные вопросы обществознания» включает обучение на основе учебников:</w:t>
      </w:r>
    </w:p>
    <w:p w:rsidR="00AC724E" w:rsidRPr="007A04D8" w:rsidRDefault="00AC724E" w:rsidP="00AC724E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7A04D8">
        <w:rPr>
          <w:color w:val="000000"/>
        </w:rPr>
        <w:t>Л.Н.Боголюбов</w:t>
      </w:r>
      <w:proofErr w:type="spellEnd"/>
      <w:r w:rsidRPr="007A04D8">
        <w:rPr>
          <w:color w:val="000000"/>
        </w:rPr>
        <w:t>, Ю.И. Аверьянов, Н.И. Городецкая. Обществознание. 10-11 класс, Москва, Просвещение, 2016.</w:t>
      </w:r>
    </w:p>
    <w:p w:rsidR="00AC724E" w:rsidRPr="007A04D8" w:rsidRDefault="00AC724E" w:rsidP="00AC724E">
      <w:pPr>
        <w:pStyle w:val="a3"/>
        <w:spacing w:before="0" w:beforeAutospacing="0" w:after="0" w:afterAutospacing="0"/>
        <w:rPr>
          <w:color w:val="000000"/>
        </w:rPr>
      </w:pPr>
      <w:r w:rsidRPr="007A04D8">
        <w:rPr>
          <w:color w:val="000000"/>
        </w:rPr>
        <w:t>А.И. Кравченко. Обществознание.10-11 класс. Москва, «Русское слово», 2015.</w:t>
      </w:r>
    </w:p>
    <w:p w:rsidR="00103634" w:rsidRDefault="00AC724E" w:rsidP="00103634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7A04D8">
        <w:rPr>
          <w:color w:val="000000"/>
        </w:rPr>
        <w:t>П.А.Баранов</w:t>
      </w:r>
      <w:proofErr w:type="spellEnd"/>
      <w:r w:rsidRPr="007A04D8">
        <w:rPr>
          <w:color w:val="000000"/>
        </w:rPr>
        <w:t xml:space="preserve">, </w:t>
      </w:r>
      <w:proofErr w:type="spellStart"/>
      <w:r w:rsidRPr="007A04D8">
        <w:rPr>
          <w:color w:val="000000"/>
        </w:rPr>
        <w:t>А.В.Воронцов</w:t>
      </w:r>
      <w:proofErr w:type="spellEnd"/>
      <w:r w:rsidRPr="007A04D8">
        <w:rPr>
          <w:color w:val="000000"/>
        </w:rPr>
        <w:t xml:space="preserve">, </w:t>
      </w:r>
      <w:proofErr w:type="spellStart"/>
      <w:r w:rsidRPr="007A04D8">
        <w:rPr>
          <w:color w:val="000000"/>
        </w:rPr>
        <w:t>С.В.Шевченко</w:t>
      </w:r>
      <w:proofErr w:type="spellEnd"/>
      <w:r w:rsidRPr="007A04D8">
        <w:rPr>
          <w:color w:val="000000"/>
        </w:rPr>
        <w:t>. </w:t>
      </w:r>
      <w:r w:rsidRPr="007A04D8">
        <w:rPr>
          <w:color w:val="000000"/>
          <w:shd w:val="clear" w:color="auto" w:fill="FFFFFF"/>
        </w:rPr>
        <w:t>ЕГЭ. Обществознание. Новый полный справочник</w:t>
      </w:r>
      <w:r w:rsidRPr="007A04D8">
        <w:rPr>
          <w:color w:val="000000"/>
        </w:rPr>
        <w:t>.</w:t>
      </w:r>
      <w:r w:rsidR="00103634" w:rsidRPr="00103634">
        <w:rPr>
          <w:color w:val="000000"/>
        </w:rPr>
        <w:t xml:space="preserve"> </w:t>
      </w:r>
      <w:r w:rsidR="00103634" w:rsidRPr="007A04D8">
        <w:rPr>
          <w:color w:val="000000"/>
        </w:rPr>
        <w:t>Москва, АСТ, 2017.</w:t>
      </w:r>
    </w:p>
    <w:p w:rsidR="00CF4253" w:rsidRPr="007A04D8" w:rsidRDefault="00CF4253" w:rsidP="00103634">
      <w:pPr>
        <w:pStyle w:val="a3"/>
        <w:spacing w:before="0" w:beforeAutospacing="0" w:after="0" w:afterAutospacing="0"/>
        <w:rPr>
          <w:color w:val="000000"/>
        </w:rPr>
      </w:pPr>
    </w:p>
    <w:p w:rsidR="00FA55A1" w:rsidRPr="00E924C4" w:rsidRDefault="00FA55A1" w:rsidP="00FA55A1">
      <w:pPr>
        <w:spacing w:line="240" w:lineRule="auto"/>
        <w:rPr>
          <w:rFonts w:ascii="Times New Roman" w:hAnsi="Times New Roman" w:cs="Times New Roman"/>
          <w:b/>
        </w:rPr>
      </w:pPr>
      <w:r w:rsidRPr="00E924C4">
        <w:rPr>
          <w:rFonts w:ascii="Times New Roman" w:hAnsi="Times New Roman" w:cs="Times New Roman"/>
          <w:b/>
        </w:rPr>
        <w:lastRenderedPageBreak/>
        <w:t>Календарно-тематическое планирование  для 11 класса</w:t>
      </w:r>
    </w:p>
    <w:tbl>
      <w:tblPr>
        <w:tblW w:w="150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6237"/>
        <w:gridCol w:w="1418"/>
        <w:gridCol w:w="1701"/>
      </w:tblGrid>
      <w:tr w:rsidR="00000BB2" w:rsidRPr="003E6C9C" w:rsidTr="00000BB2">
        <w:trPr>
          <w:trHeight w:val="75"/>
        </w:trPr>
        <w:tc>
          <w:tcPr>
            <w:tcW w:w="567" w:type="dxa"/>
            <w:vMerge w:val="restart"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  <w:vMerge w:val="restart"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237" w:type="dxa"/>
            <w:vMerge w:val="restart"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C9C">
              <w:rPr>
                <w:rFonts w:ascii="Times New Roman" w:hAnsi="Times New Roman" w:cs="Times New Roman"/>
              </w:rPr>
              <w:t>Элементы содержания</w:t>
            </w:r>
            <w:r w:rsidRPr="003E6C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Дата проведения</w:t>
            </w:r>
          </w:p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c>
          <w:tcPr>
            <w:tcW w:w="567" w:type="dxa"/>
            <w:vMerge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факт</w:t>
            </w: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000BB2" w:rsidRDefault="00000BB2" w:rsidP="00FA55A1">
            <w:pPr>
              <w:pStyle w:val="a5"/>
              <w:shd w:val="clear" w:color="auto" w:fill="FFFFFF"/>
              <w:spacing w:after="0" w:line="240" w:lineRule="auto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623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000BB2" w:rsidRPr="00FA55A1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</w:t>
            </w:r>
          </w:p>
        </w:tc>
        <w:tc>
          <w:tcPr>
            <w:tcW w:w="623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Философские и научные представления о социальных качествах человека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000BB2" w:rsidRPr="00FA55A1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и необходимость в человеческой деятельности.</w:t>
            </w:r>
          </w:p>
          <w:p w:rsidR="00000BB2" w:rsidRDefault="00000BB2" w:rsidP="00FA55A1">
            <w:pPr>
              <w:pStyle w:val="a5"/>
              <w:shd w:val="clear" w:color="auto" w:fill="FFFFFF"/>
              <w:spacing w:after="0" w:line="240" w:lineRule="auto"/>
              <w:ind w:left="502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как условие самореализации личности. Выбор в условиях альтернативы и ответственность за его по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следствия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000BB2" w:rsidRPr="00FA55A1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Мышление и деятельность.</w:t>
            </w:r>
          </w:p>
        </w:tc>
        <w:tc>
          <w:tcPr>
            <w:tcW w:w="623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в деятельности. Мировоззрение, его место в духовном мире человека. Типы мировоззрения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000BB2" w:rsidRPr="00FA55A1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и индивидуальное сознание</w:t>
            </w:r>
          </w:p>
        </w:tc>
        <w:tc>
          <w:tcPr>
            <w:tcW w:w="623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образа «я». Самосознание индивида и социальное поведение. Самооценка личности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000BB2" w:rsidRPr="00FA55A1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деятельность человека. Проблема познаваемости мира. Понятие истины, ее критерии</w:t>
            </w:r>
            <w:proofErr w:type="gramStart"/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6237" w:type="dxa"/>
          </w:tcPr>
          <w:p w:rsidR="00000BB2" w:rsidRDefault="00000BB2" w:rsidP="00FA55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чело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веческих знаний. Чув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ственное и рациональное познание. Самопознание, его формы. Научное познание, методы научных исследований. Наука. Основ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особенности научного мышления. Естественные и социаль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но-гуманитарные науки. Особенности социального познания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000BB2" w:rsidRPr="00FA55A1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Системное строение общества.</w:t>
            </w:r>
          </w:p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A5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редставление об обществе как сложной системе: элементы и подсистемы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социальных институтах, нормах, про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цессах.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институты общества.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прогресс</w:t>
            </w:r>
          </w:p>
        </w:tc>
        <w:tc>
          <w:tcPr>
            <w:tcW w:w="6237" w:type="dxa"/>
          </w:tcPr>
          <w:p w:rsidR="00000BB2" w:rsidRPr="007A04D8" w:rsidRDefault="00E21DCC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00BB2"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и революция как формы социального изменения. Понятие общественного прогресса, его противоречивость.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</w:tcPr>
          <w:p w:rsidR="00000BB2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Цивилизация, формация. </w:t>
            </w:r>
            <w:proofErr w:type="spellStart"/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Многовариантность</w:t>
            </w:r>
            <w:proofErr w:type="spellEnd"/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общественного раз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вития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Традиционное (аграрное) обще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ство. Индустриальное общество. Постиндустриальное (инфор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мационное) общество.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</w:tcPr>
          <w:p w:rsidR="00000BB2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Современный мир: особенности и проблемы.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современного мира. Процессы глобализации. Антиглобализм. Компьютерная революция.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103" w:type="dxa"/>
          </w:tcPr>
          <w:p w:rsidR="00000BB2" w:rsidRPr="007A04D8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и гума</w:t>
            </w: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нитарные аспекты глобальных проблем. Общество и природа. </w:t>
            </w:r>
          </w:p>
          <w:p w:rsidR="00000BB2" w:rsidRDefault="00E21DCC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</w:tcPr>
          <w:p w:rsidR="00000BB2" w:rsidRPr="008D31D7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Противоречивость воздействия людей на природную среду. </w:t>
            </w:r>
          </w:p>
          <w:p w:rsidR="00000BB2" w:rsidRPr="007A04D8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 и человек перед лицом угроз и вызовов XX </w:t>
            </w:r>
            <w:proofErr w:type="spellStart"/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proofErr w:type="spellEnd"/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</w:tcPr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ременные военные конфликты. Терроризм как важнейшая угро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 современной цивилизации.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</w:tcPr>
          <w:p w:rsidR="00000BB2" w:rsidRPr="008D31D7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Цивилизация и культура. Понятие культуры.</w:t>
            </w:r>
          </w:p>
          <w:p w:rsidR="00000BB2" w:rsidRDefault="00000BB2" w:rsidP="008D31D7">
            <w:pPr>
              <w:pStyle w:val="a5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и диа</w:t>
            </w: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лог культур как черта современного мира.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</w:tcPr>
          <w:p w:rsidR="00000BB2" w:rsidRPr="008D31D7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материальная и духовная</w:t>
            </w:r>
            <w:proofErr w:type="gramStart"/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Элитарная</w:t>
            </w:r>
            <w:proofErr w:type="gramEnd"/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народная, массовая культу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</w:tcPr>
          <w:p w:rsidR="00000BB2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Традиции и новатор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ство в культуре.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Феномен «второй природы».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</w:tcPr>
          <w:p w:rsidR="00000BB2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Образование. Общественная значимость и личностный смысл образова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Интеграция личности в систему национальной и мировой культуры. Знания, умения и навыки людей в условиях информа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ционного общества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</w:tcPr>
          <w:p w:rsidR="00000BB2" w:rsidRPr="008D31D7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Религия. Свобода совести. </w:t>
            </w:r>
          </w:p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Веротерпимость. Религиозные объединения и организации в Российской Федерации. Опас</w:t>
            </w: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сектантства.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000BB2" w:rsidRPr="008D31D7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</w:t>
            </w: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социализации индивида</w:t>
            </w:r>
          </w:p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</w:tcPr>
          <w:p w:rsidR="00000BB2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1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ьные ценности современности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</w:tcPr>
          <w:p w:rsidR="00000BB2" w:rsidRDefault="00000BB2" w:rsidP="008D31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Духовная жизнь человека, ценности и нормы.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Мотивы и предпочтения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</w:tcPr>
          <w:p w:rsidR="00000BB2" w:rsidRDefault="00000BB2" w:rsidP="008D31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заданий ЕГЭ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</w:tcPr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структура и социальные отношения.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</w:tcPr>
          <w:p w:rsidR="00000BB2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стратификация, неравенство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</w:tcPr>
          <w:p w:rsidR="00000BB2" w:rsidRDefault="00000BB2" w:rsidP="00B1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мобильность, виды социальной мобильности в современном обществе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Каналы социальной мобильности.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</w:tcPr>
          <w:p w:rsidR="00000BB2" w:rsidRDefault="00000BB2" w:rsidP="00B1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Конституционные принципы национальной политики в Российской Федерации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Национальное самосознание. Нации. Межнациональные отношения, </w:t>
            </w:r>
            <w:proofErr w:type="spellStart"/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этносоциальные</w:t>
            </w:r>
            <w:proofErr w:type="spellEnd"/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конфликты, пути их разрешения.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</w:tcPr>
          <w:p w:rsidR="00000BB2" w:rsidRPr="00B1167A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группы, их типы.</w:t>
            </w:r>
          </w:p>
          <w:p w:rsidR="00000BB2" w:rsidRPr="007A04D8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Этнические общности </w:t>
            </w:r>
          </w:p>
          <w:p w:rsidR="00000BB2" w:rsidRPr="007A04D8" w:rsidRDefault="00000BB2" w:rsidP="00FA55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оциальные взаимодействия и общественные отношения. Социальный конфликт. Виды социальных конфликтов, их причи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ны. Пути и средства их разрешения.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</w:tcPr>
          <w:p w:rsidR="00000BB2" w:rsidRPr="00B1167A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социальных норм. Социальный контроль </w:t>
            </w: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самоконт</w:t>
            </w: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роль.</w:t>
            </w:r>
          </w:p>
          <w:p w:rsidR="00000BB2" w:rsidRPr="007A04D8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B1167A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Отклоняющееся поведение, его типы. Наркомания, </w:t>
            </w: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преступность, их социальная опасность</w:t>
            </w:r>
          </w:p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103" w:type="dxa"/>
          </w:tcPr>
          <w:p w:rsidR="00000BB2" w:rsidRPr="007A04D8" w:rsidRDefault="00000BB2" w:rsidP="00B116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Семья как социальный институт.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и брак. Тенденции раз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вития семьи в современном мире. Проблема неполных семей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</w:tcPr>
          <w:p w:rsidR="00000BB2" w:rsidRPr="00B1167A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Итоговое обобщение. Семинар « Актуальные проблемы»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</w:tcPr>
          <w:p w:rsidR="00000BB2" w:rsidRPr="00697847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Экономика и экономическая наука.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производства и факторные доходы.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</w:tcPr>
          <w:p w:rsidR="00000BB2" w:rsidRPr="00B1167A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Рыночные отношения в современной экономике. 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Default="00000BB2" w:rsidP="00B1167A">
            <w:pPr>
              <w:pStyle w:val="a5"/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Спрос и предложение. Рыночные структуры.</w:t>
            </w:r>
            <w:r w:rsidRPr="00B11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Рынки сырья и материалов, товаров и услуг, капиталов, труда, их специфика</w:t>
            </w:r>
          </w:p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</w:tcPr>
          <w:p w:rsidR="00000BB2" w:rsidRPr="00FE5ADE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источники финансирования бизнеса. Экономические и бухгалтерские издержки и прибыль. Постоянные и переменные издержки.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</w:tcPr>
          <w:p w:rsidR="00000BB2" w:rsidRPr="00FE5ADE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развития фондового рынка в России.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Фондовый рынок, его инструменты. Акции, облигации и другие ценные бумаги. Финансовый рынок.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</w:tcPr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Безработица и государственная политика в области занятости в России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Рынок труда.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</w:tcPr>
          <w:p w:rsidR="00000BB2" w:rsidRPr="00FE5ADE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Экономическая деятельность и ее измерители. 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ВВП. Экономический рост и развитие. Экономические циклы.  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</w:tcPr>
          <w:p w:rsidR="00000BB2" w:rsidRPr="00FE5ADE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государства в экономике.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 эффекты.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</w:tcPr>
          <w:p w:rsidR="00000BB2" w:rsidRPr="00FE5ADE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Налоговая система в РФ. Виды налогов. Функции налогов. Налоги, уплачиваемые предприятиями</w:t>
            </w:r>
            <w:proofErr w:type="gramStart"/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денежной и бюджетной политики государства. Кредитно-финансовая полити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</w:tcPr>
          <w:p w:rsidR="00000BB2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Государственный бюджет.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долг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103" w:type="dxa"/>
          </w:tcPr>
          <w:p w:rsidR="00000BB2" w:rsidRPr="00FE5ADE" w:rsidRDefault="00000BB2" w:rsidP="00FE5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Глобальные экономические проблемы.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Мировая экономика. Государственная политика в области международной торговли.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Семинар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Экономическое развитие современной России»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3" w:type="dxa"/>
          </w:tcPr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Типология властных отношений. Политическая власть.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власти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103" w:type="dxa"/>
          </w:tcPr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Государство как главный институт политической власти. Функции государства.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03" w:type="dxa"/>
          </w:tcPr>
          <w:p w:rsidR="00000BB2" w:rsidRPr="00CF4253" w:rsidRDefault="00000BB2" w:rsidP="00CF42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4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Политика как общественное явление.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103" w:type="dxa"/>
          </w:tcPr>
          <w:p w:rsidR="00000BB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Политическая система, ее структура и сущность.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Политическая деятельность.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цели и средства их достижения. Опасность политического экстремизма.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103" w:type="dxa"/>
          </w:tcPr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 формирования правового государства и гражданского общества в Российской Федерации.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103" w:type="dxa"/>
          </w:tcPr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политический процесс. Политическая элита особенности ее формирования в современной России.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103" w:type="dxa"/>
          </w:tcPr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Законодательное регулирование деятельности партий в Российской Федерации. Отличительные черты выборов в демократическом обществе. Роль средств массовой информации в политической жизни общества. Влияние СМИ на позиции избирателя во время предвыборных кампании.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Политические партии и движения, их классификация. Роль партий и движений в современной России Избирательная кампания в Российской Федерации. Законодательство Российской Федерации о выборах.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политического процесса в России. Политическая идеология. Основные идейно-политические течения современности. Гражданские инициативы... </w:t>
            </w:r>
          </w:p>
          <w:p w:rsidR="00000BB2" w:rsidRDefault="00000BB2" w:rsidP="00B11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 информации распространяемой по каналам СМИ.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Политический процесс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 « Актуальные вопросы политики современной России»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0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российского права. Законотворческий процесс в Российской Федерации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103" w:type="dxa"/>
          </w:tcPr>
          <w:p w:rsidR="00000BB2" w:rsidRPr="001D3972" w:rsidRDefault="00000BB2" w:rsidP="00000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гражданского права. Понятия юридического и физического лица.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формы и правовой режим предпринимательской деятельности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Имущественные права. Право собственности. Основания приобретения права собственности. Право на интеллектуальную собственность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Наследование.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bookmarkStart w:id="0" w:name="_GoBack"/>
            <w:bookmarkEnd w:id="0"/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имущественные права: честь, достоинство, имя. Способы защиты имущественных и неимущественных прав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административной юрисдикции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103" w:type="dxa"/>
          </w:tcPr>
          <w:p w:rsidR="00000BB2" w:rsidRPr="001D3972" w:rsidRDefault="00000BB2" w:rsidP="0010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уголовного процесса. </w:t>
            </w:r>
          </w:p>
        </w:tc>
        <w:tc>
          <w:tcPr>
            <w:tcW w:w="6237" w:type="dxa"/>
          </w:tcPr>
          <w:p w:rsidR="00000BB2" w:rsidRPr="007A04D8" w:rsidRDefault="00103634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уголовных наказаний и порядок их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103" w:type="dxa"/>
          </w:tcPr>
          <w:p w:rsidR="00000BB2" w:rsidRPr="001D3972" w:rsidRDefault="00000BB2" w:rsidP="0010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и условия заключения и расторжения брака. Правовое регулирование отношений супругов. </w:t>
            </w:r>
          </w:p>
        </w:tc>
        <w:tc>
          <w:tcPr>
            <w:tcW w:w="6237" w:type="dxa"/>
          </w:tcPr>
          <w:p w:rsidR="00000BB2" w:rsidRPr="007A04D8" w:rsidRDefault="00103634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родителей и детей.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Семейным кодексом РФ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103" w:type="dxa"/>
          </w:tcPr>
          <w:p w:rsidR="00000BB2" w:rsidRPr="00697847" w:rsidRDefault="00000BB2" w:rsidP="001036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РФ. </w:t>
            </w:r>
          </w:p>
        </w:tc>
        <w:tc>
          <w:tcPr>
            <w:tcW w:w="6237" w:type="dxa"/>
          </w:tcPr>
          <w:p w:rsidR="00000BB2" w:rsidRPr="007A04D8" w:rsidRDefault="00103634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и трудоустройство</w:t>
            </w: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03" w:type="dxa"/>
          </w:tcPr>
          <w:p w:rsidR="00000BB2" w:rsidRPr="00697847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на работу, заключения и расторжения трудового договора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Юридическая ответственность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Семинар 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103" w:type="dxa"/>
          </w:tcPr>
          <w:p w:rsidR="00000BB2" w:rsidRPr="001D3972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2" w:rsidRPr="003E6C9C" w:rsidTr="00000BB2">
        <w:trPr>
          <w:trHeight w:val="114"/>
        </w:trPr>
        <w:tc>
          <w:tcPr>
            <w:tcW w:w="567" w:type="dxa"/>
          </w:tcPr>
          <w:p w:rsidR="00000BB2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03" w:type="dxa"/>
          </w:tcPr>
          <w:p w:rsidR="00000BB2" w:rsidRPr="00697847" w:rsidRDefault="00000BB2" w:rsidP="001D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обобщение</w:t>
            </w:r>
          </w:p>
        </w:tc>
        <w:tc>
          <w:tcPr>
            <w:tcW w:w="6237" w:type="dxa"/>
          </w:tcPr>
          <w:p w:rsidR="00000BB2" w:rsidRPr="007A04D8" w:rsidRDefault="00000BB2" w:rsidP="00FA5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00BB2" w:rsidRPr="003E6C9C" w:rsidRDefault="00000BB2" w:rsidP="00286B31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0BB2" w:rsidRPr="003E6C9C" w:rsidRDefault="00000BB2" w:rsidP="00286B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A55A1" w:rsidRPr="00FA55A1" w:rsidRDefault="00FA55A1" w:rsidP="00000BB2">
      <w:pPr>
        <w:pStyle w:val="a5"/>
        <w:shd w:val="clear" w:color="auto" w:fill="F7F7F6"/>
        <w:spacing w:after="300" w:line="240" w:lineRule="auto"/>
        <w:ind w:left="502"/>
        <w:rPr>
          <w:lang w:eastAsia="ru-RU"/>
        </w:rPr>
      </w:pPr>
    </w:p>
    <w:sectPr w:rsidR="00FA55A1" w:rsidRPr="00FA55A1" w:rsidSect="007A04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F1EE0"/>
    <w:multiLevelType w:val="multilevel"/>
    <w:tmpl w:val="6C8E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139C0"/>
    <w:multiLevelType w:val="multilevel"/>
    <w:tmpl w:val="81041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73784E"/>
    <w:multiLevelType w:val="multilevel"/>
    <w:tmpl w:val="31E467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F60DF"/>
    <w:multiLevelType w:val="multilevel"/>
    <w:tmpl w:val="49A845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109DE"/>
    <w:multiLevelType w:val="multilevel"/>
    <w:tmpl w:val="68608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45E95"/>
    <w:multiLevelType w:val="multilevel"/>
    <w:tmpl w:val="9C2CDC5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79223A"/>
    <w:multiLevelType w:val="multilevel"/>
    <w:tmpl w:val="854E80E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91711"/>
    <w:multiLevelType w:val="multilevel"/>
    <w:tmpl w:val="2B3C0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68656E"/>
    <w:multiLevelType w:val="multilevel"/>
    <w:tmpl w:val="E286BF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242581"/>
    <w:multiLevelType w:val="multilevel"/>
    <w:tmpl w:val="DFDE0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17"/>
    <w:rsid w:val="000006C5"/>
    <w:rsid w:val="00000BB2"/>
    <w:rsid w:val="000020D5"/>
    <w:rsid w:val="00004BD0"/>
    <w:rsid w:val="00005F70"/>
    <w:rsid w:val="000127EE"/>
    <w:rsid w:val="00016FBC"/>
    <w:rsid w:val="0002494C"/>
    <w:rsid w:val="00026145"/>
    <w:rsid w:val="000261E2"/>
    <w:rsid w:val="00050EE6"/>
    <w:rsid w:val="000540B2"/>
    <w:rsid w:val="000545BC"/>
    <w:rsid w:val="000669B8"/>
    <w:rsid w:val="000777F2"/>
    <w:rsid w:val="0008365F"/>
    <w:rsid w:val="00083EE8"/>
    <w:rsid w:val="00091D65"/>
    <w:rsid w:val="0009676E"/>
    <w:rsid w:val="00096924"/>
    <w:rsid w:val="000A790F"/>
    <w:rsid w:val="000C58DE"/>
    <w:rsid w:val="000D3D0B"/>
    <w:rsid w:val="000D4D93"/>
    <w:rsid w:val="000E22B8"/>
    <w:rsid w:val="000E7BF2"/>
    <w:rsid w:val="000F1174"/>
    <w:rsid w:val="000F4CED"/>
    <w:rsid w:val="000F6D60"/>
    <w:rsid w:val="000F7668"/>
    <w:rsid w:val="00101E22"/>
    <w:rsid w:val="00103634"/>
    <w:rsid w:val="00103ACF"/>
    <w:rsid w:val="00115149"/>
    <w:rsid w:val="00116310"/>
    <w:rsid w:val="0013462F"/>
    <w:rsid w:val="00135DF9"/>
    <w:rsid w:val="00140FEB"/>
    <w:rsid w:val="001415E3"/>
    <w:rsid w:val="00144C3C"/>
    <w:rsid w:val="00163F99"/>
    <w:rsid w:val="001672F6"/>
    <w:rsid w:val="001745EF"/>
    <w:rsid w:val="001806C8"/>
    <w:rsid w:val="00184108"/>
    <w:rsid w:val="001A13AC"/>
    <w:rsid w:val="001A13FD"/>
    <w:rsid w:val="001B0E7E"/>
    <w:rsid w:val="001B28F7"/>
    <w:rsid w:val="001B40D3"/>
    <w:rsid w:val="001B41B1"/>
    <w:rsid w:val="001B5BA8"/>
    <w:rsid w:val="001C3B83"/>
    <w:rsid w:val="001C45B6"/>
    <w:rsid w:val="001C6F68"/>
    <w:rsid w:val="001C735C"/>
    <w:rsid w:val="001D3417"/>
    <w:rsid w:val="001D3972"/>
    <w:rsid w:val="001E05EB"/>
    <w:rsid w:val="001E341E"/>
    <w:rsid w:val="001E571B"/>
    <w:rsid w:val="001F1E2A"/>
    <w:rsid w:val="001F361D"/>
    <w:rsid w:val="001F7236"/>
    <w:rsid w:val="00204513"/>
    <w:rsid w:val="00206502"/>
    <w:rsid w:val="00213D03"/>
    <w:rsid w:val="00216900"/>
    <w:rsid w:val="002171C0"/>
    <w:rsid w:val="002325AE"/>
    <w:rsid w:val="00234449"/>
    <w:rsid w:val="002516AB"/>
    <w:rsid w:val="00256B7D"/>
    <w:rsid w:val="00260A22"/>
    <w:rsid w:val="00270175"/>
    <w:rsid w:val="00272CF7"/>
    <w:rsid w:val="00275D95"/>
    <w:rsid w:val="00276643"/>
    <w:rsid w:val="0028243A"/>
    <w:rsid w:val="002A2727"/>
    <w:rsid w:val="002A421F"/>
    <w:rsid w:val="002A6986"/>
    <w:rsid w:val="002B2CA0"/>
    <w:rsid w:val="002C292C"/>
    <w:rsid w:val="002D42BD"/>
    <w:rsid w:val="002E7A1A"/>
    <w:rsid w:val="002F3CE6"/>
    <w:rsid w:val="00305FE9"/>
    <w:rsid w:val="00311B85"/>
    <w:rsid w:val="00326692"/>
    <w:rsid w:val="0033444C"/>
    <w:rsid w:val="00335A4C"/>
    <w:rsid w:val="0034238F"/>
    <w:rsid w:val="00344A7C"/>
    <w:rsid w:val="00350AB6"/>
    <w:rsid w:val="00360948"/>
    <w:rsid w:val="003616AB"/>
    <w:rsid w:val="00367DA2"/>
    <w:rsid w:val="00370C64"/>
    <w:rsid w:val="00370D10"/>
    <w:rsid w:val="003747D9"/>
    <w:rsid w:val="003749AE"/>
    <w:rsid w:val="003774E6"/>
    <w:rsid w:val="00383B9D"/>
    <w:rsid w:val="003913C6"/>
    <w:rsid w:val="00394367"/>
    <w:rsid w:val="00397605"/>
    <w:rsid w:val="003A45C8"/>
    <w:rsid w:val="003A53B8"/>
    <w:rsid w:val="003A757C"/>
    <w:rsid w:val="003B5EAC"/>
    <w:rsid w:val="003B736B"/>
    <w:rsid w:val="003C06B9"/>
    <w:rsid w:val="003C630F"/>
    <w:rsid w:val="003D47B8"/>
    <w:rsid w:val="003D5FEA"/>
    <w:rsid w:val="003E39E6"/>
    <w:rsid w:val="003F2D16"/>
    <w:rsid w:val="003F46A3"/>
    <w:rsid w:val="00406E46"/>
    <w:rsid w:val="00410D4F"/>
    <w:rsid w:val="0041521A"/>
    <w:rsid w:val="00415310"/>
    <w:rsid w:val="004156B9"/>
    <w:rsid w:val="004241C7"/>
    <w:rsid w:val="004251BC"/>
    <w:rsid w:val="0042771A"/>
    <w:rsid w:val="004306CC"/>
    <w:rsid w:val="00433962"/>
    <w:rsid w:val="00434F32"/>
    <w:rsid w:val="004375F9"/>
    <w:rsid w:val="00437976"/>
    <w:rsid w:val="00440DF3"/>
    <w:rsid w:val="0044246C"/>
    <w:rsid w:val="00445648"/>
    <w:rsid w:val="00450156"/>
    <w:rsid w:val="00451088"/>
    <w:rsid w:val="00454742"/>
    <w:rsid w:val="00454DA0"/>
    <w:rsid w:val="00456017"/>
    <w:rsid w:val="004720CF"/>
    <w:rsid w:val="0049245A"/>
    <w:rsid w:val="004B1573"/>
    <w:rsid w:val="004B546C"/>
    <w:rsid w:val="004D0357"/>
    <w:rsid w:val="004D2909"/>
    <w:rsid w:val="004D328B"/>
    <w:rsid w:val="004D60F1"/>
    <w:rsid w:val="004E1954"/>
    <w:rsid w:val="004E271A"/>
    <w:rsid w:val="004E4766"/>
    <w:rsid w:val="004E4C0E"/>
    <w:rsid w:val="004F03AD"/>
    <w:rsid w:val="00501F1E"/>
    <w:rsid w:val="00512531"/>
    <w:rsid w:val="00513090"/>
    <w:rsid w:val="00516893"/>
    <w:rsid w:val="00517DB4"/>
    <w:rsid w:val="005277AE"/>
    <w:rsid w:val="00533D1C"/>
    <w:rsid w:val="005353A5"/>
    <w:rsid w:val="0055455A"/>
    <w:rsid w:val="0056610F"/>
    <w:rsid w:val="00573212"/>
    <w:rsid w:val="005761C1"/>
    <w:rsid w:val="00596AA7"/>
    <w:rsid w:val="00597232"/>
    <w:rsid w:val="005A1B23"/>
    <w:rsid w:val="005A7C0D"/>
    <w:rsid w:val="005B272A"/>
    <w:rsid w:val="005B5EE4"/>
    <w:rsid w:val="005B6785"/>
    <w:rsid w:val="005C6497"/>
    <w:rsid w:val="005C7ACF"/>
    <w:rsid w:val="005D6545"/>
    <w:rsid w:val="005E4039"/>
    <w:rsid w:val="005E5757"/>
    <w:rsid w:val="005F19A8"/>
    <w:rsid w:val="005F2498"/>
    <w:rsid w:val="005F2C8E"/>
    <w:rsid w:val="005F3C36"/>
    <w:rsid w:val="005F3E63"/>
    <w:rsid w:val="005F6FBF"/>
    <w:rsid w:val="00600ACC"/>
    <w:rsid w:val="00602025"/>
    <w:rsid w:val="006036D6"/>
    <w:rsid w:val="00605011"/>
    <w:rsid w:val="006120CC"/>
    <w:rsid w:val="00614941"/>
    <w:rsid w:val="00621019"/>
    <w:rsid w:val="006231C7"/>
    <w:rsid w:val="00636B27"/>
    <w:rsid w:val="006415B5"/>
    <w:rsid w:val="00646FDA"/>
    <w:rsid w:val="0065659F"/>
    <w:rsid w:val="00660D3E"/>
    <w:rsid w:val="00661E32"/>
    <w:rsid w:val="00670E55"/>
    <w:rsid w:val="00674634"/>
    <w:rsid w:val="00676E20"/>
    <w:rsid w:val="0067723A"/>
    <w:rsid w:val="00677702"/>
    <w:rsid w:val="0069081B"/>
    <w:rsid w:val="00690C26"/>
    <w:rsid w:val="00697847"/>
    <w:rsid w:val="006A0CA8"/>
    <w:rsid w:val="006A1A88"/>
    <w:rsid w:val="006A506A"/>
    <w:rsid w:val="006A6125"/>
    <w:rsid w:val="006C6C68"/>
    <w:rsid w:val="006D08A3"/>
    <w:rsid w:val="006D30BC"/>
    <w:rsid w:val="006D4059"/>
    <w:rsid w:val="006D6300"/>
    <w:rsid w:val="006E44A7"/>
    <w:rsid w:val="006E5510"/>
    <w:rsid w:val="006F2463"/>
    <w:rsid w:val="006F6845"/>
    <w:rsid w:val="00701834"/>
    <w:rsid w:val="00702622"/>
    <w:rsid w:val="00712EB7"/>
    <w:rsid w:val="00712FF1"/>
    <w:rsid w:val="007135F6"/>
    <w:rsid w:val="00721EA6"/>
    <w:rsid w:val="00735743"/>
    <w:rsid w:val="007418FF"/>
    <w:rsid w:val="007447E9"/>
    <w:rsid w:val="00762858"/>
    <w:rsid w:val="007671BB"/>
    <w:rsid w:val="00773D54"/>
    <w:rsid w:val="00776B13"/>
    <w:rsid w:val="00781A30"/>
    <w:rsid w:val="00781D71"/>
    <w:rsid w:val="00783137"/>
    <w:rsid w:val="00783743"/>
    <w:rsid w:val="00791D0B"/>
    <w:rsid w:val="00792537"/>
    <w:rsid w:val="00794CF3"/>
    <w:rsid w:val="007966D4"/>
    <w:rsid w:val="007A04D8"/>
    <w:rsid w:val="007A4753"/>
    <w:rsid w:val="007B38A7"/>
    <w:rsid w:val="007C122D"/>
    <w:rsid w:val="007C243F"/>
    <w:rsid w:val="007C2F71"/>
    <w:rsid w:val="007C7D6A"/>
    <w:rsid w:val="007D4BF6"/>
    <w:rsid w:val="007D73A3"/>
    <w:rsid w:val="007F6AE8"/>
    <w:rsid w:val="007F6B75"/>
    <w:rsid w:val="007F6FBB"/>
    <w:rsid w:val="00802184"/>
    <w:rsid w:val="00802AB8"/>
    <w:rsid w:val="00810E0D"/>
    <w:rsid w:val="008128E6"/>
    <w:rsid w:val="00814AC0"/>
    <w:rsid w:val="00823E84"/>
    <w:rsid w:val="008249BB"/>
    <w:rsid w:val="00825693"/>
    <w:rsid w:val="00830EC1"/>
    <w:rsid w:val="008330E2"/>
    <w:rsid w:val="008356B7"/>
    <w:rsid w:val="00837D58"/>
    <w:rsid w:val="00843F06"/>
    <w:rsid w:val="0084576E"/>
    <w:rsid w:val="0085161B"/>
    <w:rsid w:val="00860286"/>
    <w:rsid w:val="008764F2"/>
    <w:rsid w:val="00885E9D"/>
    <w:rsid w:val="00887A6C"/>
    <w:rsid w:val="00890508"/>
    <w:rsid w:val="00890A4D"/>
    <w:rsid w:val="008A6607"/>
    <w:rsid w:val="008B6334"/>
    <w:rsid w:val="008C099B"/>
    <w:rsid w:val="008C1610"/>
    <w:rsid w:val="008C456F"/>
    <w:rsid w:val="008C4714"/>
    <w:rsid w:val="008D31D7"/>
    <w:rsid w:val="008D5A46"/>
    <w:rsid w:val="008E38CD"/>
    <w:rsid w:val="008E59C8"/>
    <w:rsid w:val="008F2BAE"/>
    <w:rsid w:val="008F3682"/>
    <w:rsid w:val="009020FB"/>
    <w:rsid w:val="00904504"/>
    <w:rsid w:val="00904D6B"/>
    <w:rsid w:val="00905306"/>
    <w:rsid w:val="00907613"/>
    <w:rsid w:val="00910022"/>
    <w:rsid w:val="009121CC"/>
    <w:rsid w:val="00912539"/>
    <w:rsid w:val="00913BB4"/>
    <w:rsid w:val="00915625"/>
    <w:rsid w:val="009156C5"/>
    <w:rsid w:val="00925DFA"/>
    <w:rsid w:val="00933975"/>
    <w:rsid w:val="00944383"/>
    <w:rsid w:val="00944E6B"/>
    <w:rsid w:val="00945213"/>
    <w:rsid w:val="0094584A"/>
    <w:rsid w:val="00953F70"/>
    <w:rsid w:val="00955785"/>
    <w:rsid w:val="00960C84"/>
    <w:rsid w:val="00964441"/>
    <w:rsid w:val="009711AA"/>
    <w:rsid w:val="009742D4"/>
    <w:rsid w:val="00975B06"/>
    <w:rsid w:val="00986D37"/>
    <w:rsid w:val="0099056D"/>
    <w:rsid w:val="00990AF0"/>
    <w:rsid w:val="009A6A98"/>
    <w:rsid w:val="009C152F"/>
    <w:rsid w:val="009C560C"/>
    <w:rsid w:val="009C5CF2"/>
    <w:rsid w:val="009C76A3"/>
    <w:rsid w:val="009E5143"/>
    <w:rsid w:val="009E5EC6"/>
    <w:rsid w:val="00A008F8"/>
    <w:rsid w:val="00A03DA6"/>
    <w:rsid w:val="00A078C4"/>
    <w:rsid w:val="00A11BA8"/>
    <w:rsid w:val="00A13D52"/>
    <w:rsid w:val="00A1529E"/>
    <w:rsid w:val="00A20D31"/>
    <w:rsid w:val="00A24C5B"/>
    <w:rsid w:val="00A24CFF"/>
    <w:rsid w:val="00A265C4"/>
    <w:rsid w:val="00A44220"/>
    <w:rsid w:val="00A560CF"/>
    <w:rsid w:val="00A57432"/>
    <w:rsid w:val="00A623FE"/>
    <w:rsid w:val="00A62C40"/>
    <w:rsid w:val="00A65C97"/>
    <w:rsid w:val="00A66F0E"/>
    <w:rsid w:val="00A7474D"/>
    <w:rsid w:val="00A75B4E"/>
    <w:rsid w:val="00A822F0"/>
    <w:rsid w:val="00A9776F"/>
    <w:rsid w:val="00AA167D"/>
    <w:rsid w:val="00AA36A2"/>
    <w:rsid w:val="00AA52AB"/>
    <w:rsid w:val="00AA7C52"/>
    <w:rsid w:val="00AB3C44"/>
    <w:rsid w:val="00AB5BF9"/>
    <w:rsid w:val="00AC724E"/>
    <w:rsid w:val="00AD06DA"/>
    <w:rsid w:val="00AD13C8"/>
    <w:rsid w:val="00AD6489"/>
    <w:rsid w:val="00AE417E"/>
    <w:rsid w:val="00AF3B55"/>
    <w:rsid w:val="00AF56A1"/>
    <w:rsid w:val="00B01747"/>
    <w:rsid w:val="00B033A7"/>
    <w:rsid w:val="00B10915"/>
    <w:rsid w:val="00B1167A"/>
    <w:rsid w:val="00B13F4D"/>
    <w:rsid w:val="00B2263D"/>
    <w:rsid w:val="00B23EAF"/>
    <w:rsid w:val="00B26C08"/>
    <w:rsid w:val="00B27185"/>
    <w:rsid w:val="00B32766"/>
    <w:rsid w:val="00B352AB"/>
    <w:rsid w:val="00B4010B"/>
    <w:rsid w:val="00B46777"/>
    <w:rsid w:val="00B55413"/>
    <w:rsid w:val="00B601F5"/>
    <w:rsid w:val="00B76B97"/>
    <w:rsid w:val="00B850D5"/>
    <w:rsid w:val="00B92D3D"/>
    <w:rsid w:val="00B96C7F"/>
    <w:rsid w:val="00BA1360"/>
    <w:rsid w:val="00BA28FD"/>
    <w:rsid w:val="00BA4B96"/>
    <w:rsid w:val="00BB2877"/>
    <w:rsid w:val="00BB2B32"/>
    <w:rsid w:val="00BB6B4D"/>
    <w:rsid w:val="00BB7911"/>
    <w:rsid w:val="00BC504B"/>
    <w:rsid w:val="00BC5583"/>
    <w:rsid w:val="00BD0225"/>
    <w:rsid w:val="00BD508D"/>
    <w:rsid w:val="00BD7463"/>
    <w:rsid w:val="00BE6732"/>
    <w:rsid w:val="00BF4B61"/>
    <w:rsid w:val="00BF6245"/>
    <w:rsid w:val="00C00051"/>
    <w:rsid w:val="00C00993"/>
    <w:rsid w:val="00C1018E"/>
    <w:rsid w:val="00C10A0D"/>
    <w:rsid w:val="00C1186C"/>
    <w:rsid w:val="00C13C2C"/>
    <w:rsid w:val="00C16AD1"/>
    <w:rsid w:val="00C206E0"/>
    <w:rsid w:val="00C30FD5"/>
    <w:rsid w:val="00C32B44"/>
    <w:rsid w:val="00C37239"/>
    <w:rsid w:val="00C421B5"/>
    <w:rsid w:val="00C42467"/>
    <w:rsid w:val="00C62C1C"/>
    <w:rsid w:val="00C66296"/>
    <w:rsid w:val="00C67153"/>
    <w:rsid w:val="00C67F5E"/>
    <w:rsid w:val="00C767D9"/>
    <w:rsid w:val="00C84B73"/>
    <w:rsid w:val="00C90400"/>
    <w:rsid w:val="00C92408"/>
    <w:rsid w:val="00C93754"/>
    <w:rsid w:val="00C9589B"/>
    <w:rsid w:val="00CA042B"/>
    <w:rsid w:val="00CA09CC"/>
    <w:rsid w:val="00CB0343"/>
    <w:rsid w:val="00CB1C0C"/>
    <w:rsid w:val="00CB3826"/>
    <w:rsid w:val="00CC1193"/>
    <w:rsid w:val="00CC3B35"/>
    <w:rsid w:val="00CD1842"/>
    <w:rsid w:val="00CE0780"/>
    <w:rsid w:val="00CF3FA8"/>
    <w:rsid w:val="00CF4253"/>
    <w:rsid w:val="00D03F6E"/>
    <w:rsid w:val="00D0411A"/>
    <w:rsid w:val="00D04C73"/>
    <w:rsid w:val="00D15A09"/>
    <w:rsid w:val="00D5019C"/>
    <w:rsid w:val="00D54E9F"/>
    <w:rsid w:val="00D6460D"/>
    <w:rsid w:val="00D64FCC"/>
    <w:rsid w:val="00D70ED6"/>
    <w:rsid w:val="00D77E71"/>
    <w:rsid w:val="00D81E75"/>
    <w:rsid w:val="00D93395"/>
    <w:rsid w:val="00D962A6"/>
    <w:rsid w:val="00DA33F0"/>
    <w:rsid w:val="00DA4237"/>
    <w:rsid w:val="00DA55D2"/>
    <w:rsid w:val="00DA5DE3"/>
    <w:rsid w:val="00DB4EB7"/>
    <w:rsid w:val="00DC4616"/>
    <w:rsid w:val="00DD53DE"/>
    <w:rsid w:val="00DE16E6"/>
    <w:rsid w:val="00DE3BD3"/>
    <w:rsid w:val="00DE7039"/>
    <w:rsid w:val="00DF1074"/>
    <w:rsid w:val="00E02C7B"/>
    <w:rsid w:val="00E061C9"/>
    <w:rsid w:val="00E108AC"/>
    <w:rsid w:val="00E131C4"/>
    <w:rsid w:val="00E21DCC"/>
    <w:rsid w:val="00E257A5"/>
    <w:rsid w:val="00E33187"/>
    <w:rsid w:val="00E42729"/>
    <w:rsid w:val="00E44EC4"/>
    <w:rsid w:val="00E45FF4"/>
    <w:rsid w:val="00E538FB"/>
    <w:rsid w:val="00E54FE3"/>
    <w:rsid w:val="00E550B5"/>
    <w:rsid w:val="00E57A58"/>
    <w:rsid w:val="00E65BF9"/>
    <w:rsid w:val="00E735EC"/>
    <w:rsid w:val="00E74584"/>
    <w:rsid w:val="00E767D4"/>
    <w:rsid w:val="00E91A51"/>
    <w:rsid w:val="00E93222"/>
    <w:rsid w:val="00EA5AC6"/>
    <w:rsid w:val="00EA71A3"/>
    <w:rsid w:val="00EB4548"/>
    <w:rsid w:val="00EB5201"/>
    <w:rsid w:val="00EB5EBE"/>
    <w:rsid w:val="00ED1723"/>
    <w:rsid w:val="00EE3F9A"/>
    <w:rsid w:val="00EF14B8"/>
    <w:rsid w:val="00F012E3"/>
    <w:rsid w:val="00F0392E"/>
    <w:rsid w:val="00F06F2D"/>
    <w:rsid w:val="00F25267"/>
    <w:rsid w:val="00F30E3A"/>
    <w:rsid w:val="00F35243"/>
    <w:rsid w:val="00F44642"/>
    <w:rsid w:val="00F456BA"/>
    <w:rsid w:val="00F54A03"/>
    <w:rsid w:val="00F55E17"/>
    <w:rsid w:val="00F60A59"/>
    <w:rsid w:val="00F63B64"/>
    <w:rsid w:val="00F66FB5"/>
    <w:rsid w:val="00F67F9B"/>
    <w:rsid w:val="00F731E8"/>
    <w:rsid w:val="00F82663"/>
    <w:rsid w:val="00F8575F"/>
    <w:rsid w:val="00F91761"/>
    <w:rsid w:val="00F94E78"/>
    <w:rsid w:val="00F952A8"/>
    <w:rsid w:val="00FA55A1"/>
    <w:rsid w:val="00FA7095"/>
    <w:rsid w:val="00FA71F7"/>
    <w:rsid w:val="00FB3C63"/>
    <w:rsid w:val="00FB4662"/>
    <w:rsid w:val="00FB5248"/>
    <w:rsid w:val="00FC1A9B"/>
    <w:rsid w:val="00FC42C3"/>
    <w:rsid w:val="00FD0D62"/>
    <w:rsid w:val="00FD4017"/>
    <w:rsid w:val="00FE5769"/>
    <w:rsid w:val="00FE5ADE"/>
    <w:rsid w:val="00FF50EC"/>
    <w:rsid w:val="00FF65C0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3B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3B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E2A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721EA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3B3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3B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1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E2A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uiPriority w:val="59"/>
    <w:rsid w:val="00721EA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46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51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1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2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2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3115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14</cp:revision>
  <cp:lastPrinted>2019-09-10T10:49:00Z</cp:lastPrinted>
  <dcterms:created xsi:type="dcterms:W3CDTF">2018-09-10T09:49:00Z</dcterms:created>
  <dcterms:modified xsi:type="dcterms:W3CDTF">2019-09-10T10:50:00Z</dcterms:modified>
</cp:coreProperties>
</file>